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876"/>
        <w:gridCol w:w="767"/>
        <w:gridCol w:w="1360"/>
        <w:gridCol w:w="283"/>
        <w:gridCol w:w="1642"/>
        <w:gridCol w:w="343"/>
        <w:gridCol w:w="1300"/>
        <w:gridCol w:w="1643"/>
      </w:tblGrid>
      <w:tr w:rsidR="005F5C9C" w:rsidRPr="00BF76B9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BF76B9" w:rsidRDefault="00E40190" w:rsidP="003A5614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BF76B9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BF76B9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3A5614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ف )</w:t>
            </w:r>
          </w:p>
        </w:tc>
        <w:tc>
          <w:tcPr>
            <w:tcW w:w="3285" w:type="dxa"/>
            <w:gridSpan w:val="3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BF76B9" w:rsidRDefault="00E43F8E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BF76B9">
              <w:rPr>
                <w:rFonts w:hint="cs"/>
                <w:b w:val="0"/>
                <w:bCs w:val="0"/>
                <w:sz w:val="56"/>
                <w:szCs w:val="56"/>
                <w:rtl/>
              </w:rPr>
              <w:t>ف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BF76B9" w:rsidRDefault="00E43F8E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BF76B9">
              <w:rPr>
                <w:rFonts w:hint="cs"/>
                <w:b w:val="0"/>
                <w:bCs w:val="0"/>
                <w:sz w:val="56"/>
                <w:szCs w:val="56"/>
                <w:rtl/>
              </w:rPr>
              <w:t>فـ</w:t>
            </w:r>
            <w:r w:rsidR="00E40190" w:rsidRPr="00BF76B9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BF76B9" w:rsidRDefault="00E43F8E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BF76B9">
              <w:rPr>
                <w:rFonts w:hint="cs"/>
                <w:b w:val="0"/>
                <w:bCs w:val="0"/>
                <w:sz w:val="56"/>
                <w:szCs w:val="56"/>
                <w:rtl/>
              </w:rPr>
              <w:t>ف</w:t>
            </w:r>
          </w:p>
        </w:tc>
      </w:tr>
      <w:tr w:rsidR="00F652DE" w:rsidRPr="00BF76B9" w:rsidTr="00F652DE">
        <w:trPr>
          <w:cantSplit/>
          <w:trHeight w:val="772"/>
        </w:trPr>
        <w:tc>
          <w:tcPr>
            <w:tcW w:w="2516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F652DE" w:rsidRPr="00BF76B9" w:rsidRDefault="00F652DE" w:rsidP="00E43F8E">
            <w:pPr>
              <w:pStyle w:val="1"/>
              <w:rPr>
                <w:rFonts w:cs="Traditional Arabic"/>
                <w:sz w:val="48"/>
                <w:szCs w:val="48"/>
              </w:rPr>
            </w:pPr>
            <w:r>
              <w:rPr>
                <w:rFonts w:cs="Traditional Arabic" w:hint="cs"/>
                <w:sz w:val="48"/>
                <w:szCs w:val="48"/>
                <w:rtl/>
              </w:rPr>
              <w:t>فَ</w:t>
            </w:r>
            <w:r w:rsidRPr="00BF76B9">
              <w:rPr>
                <w:rFonts w:cs="Traditional Arabic" w:hint="cs"/>
                <w:sz w:val="48"/>
                <w:szCs w:val="48"/>
                <w:rtl/>
              </w:rPr>
              <w:t>صل</w:t>
            </w:r>
          </w:p>
        </w:tc>
        <w:tc>
          <w:tcPr>
            <w:tcW w:w="2127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F652DE" w:rsidRPr="00BF76B9" w:rsidRDefault="00F652DE" w:rsidP="00E43F8E">
            <w:pPr>
              <w:pStyle w:val="2"/>
            </w:pPr>
            <w:r w:rsidRPr="00BF76B9">
              <w:rPr>
                <w:rFonts w:hint="cs"/>
                <w:rtl/>
              </w:rPr>
              <w:t>رَف</w:t>
            </w:r>
            <w:r>
              <w:rPr>
                <w:rFonts w:hint="cs"/>
                <w:rtl/>
              </w:rPr>
              <w:t>ُ ُ</w:t>
            </w:r>
          </w:p>
        </w:tc>
        <w:tc>
          <w:tcPr>
            <w:tcW w:w="2268" w:type="dxa"/>
            <w:gridSpan w:val="3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F652DE" w:rsidRPr="00BF76B9" w:rsidRDefault="00F652DE" w:rsidP="00E43F8E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48"/>
                <w:szCs w:val="48"/>
                <w:rtl/>
              </w:rPr>
              <w:t>نافِذة</w:t>
            </w:r>
          </w:p>
        </w:tc>
        <w:tc>
          <w:tcPr>
            <w:tcW w:w="2943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652DE" w:rsidRPr="00F652DE" w:rsidRDefault="00F652DE" w:rsidP="00E43F8E">
            <w:pPr>
              <w:jc w:val="center"/>
              <w:rPr>
                <w:rFonts w:cs="Traditional Arabic"/>
                <w:b/>
                <w:bCs/>
                <w:sz w:val="40"/>
                <w:szCs w:val="40"/>
              </w:rPr>
            </w:pPr>
            <w:r w:rsidRPr="00F652DE">
              <w:rPr>
                <w:rFonts w:hint="cs"/>
                <w:b/>
                <w:bCs/>
                <w:sz w:val="40"/>
                <w:szCs w:val="40"/>
                <w:rtl/>
              </w:rPr>
              <w:t>مَصفوفة</w:t>
            </w:r>
          </w:p>
        </w:tc>
      </w:tr>
      <w:tr w:rsidR="00E43F8E" w:rsidRPr="00BF76B9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E43F8E" w:rsidRPr="00BF76B9" w:rsidRDefault="00E43F8E" w:rsidP="000445C1">
            <w:pPr>
              <w:pStyle w:val="2"/>
              <w:rPr>
                <w:rFonts w:cs="DecoType Naskh Special"/>
              </w:rPr>
            </w:pPr>
            <w:r w:rsidRPr="00BF76B9">
              <w:rPr>
                <w:rFonts w:cs="DecoType Naskh Special" w:hint="cs"/>
                <w:rtl/>
              </w:rPr>
              <w:t>فَ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E43F8E" w:rsidRPr="00BF76B9" w:rsidRDefault="00E43F8E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BF76B9">
              <w:rPr>
                <w:rFonts w:cs="DecoType Naskh Special" w:hint="cs"/>
                <w:sz w:val="48"/>
                <w:szCs w:val="48"/>
                <w:rtl/>
              </w:rPr>
              <w:t>فِ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E43F8E" w:rsidRPr="00BF76B9" w:rsidRDefault="00E43F8E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BF76B9">
              <w:rPr>
                <w:rFonts w:cs="DecoType Naskh Special" w:hint="cs"/>
                <w:sz w:val="48"/>
                <w:szCs w:val="48"/>
                <w:rtl/>
              </w:rPr>
              <w:t>فُ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E43F8E" w:rsidRPr="00BF76B9" w:rsidRDefault="00E43F8E" w:rsidP="00E43F8E">
            <w:pPr>
              <w:pStyle w:val="2"/>
              <w:rPr>
                <w:rFonts w:cs="DecoType Naskh Special"/>
              </w:rPr>
            </w:pPr>
            <w:r w:rsidRPr="00BF76B9">
              <w:rPr>
                <w:rFonts w:cs="DecoType Naskh Special" w:hint="cs"/>
                <w:rtl/>
              </w:rPr>
              <w:t>فَـ</w:t>
            </w:r>
            <w:r w:rsidR="00E40190" w:rsidRPr="00BF76B9">
              <w:rPr>
                <w:rFonts w:cs="DecoType Naskh Special" w:hint="cs"/>
                <w:rtl/>
              </w:rPr>
              <w:t>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E43F8E" w:rsidRPr="00BF76B9" w:rsidRDefault="00E43F8E" w:rsidP="00E43F8E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BF76B9">
              <w:rPr>
                <w:rFonts w:cs="DecoType Naskh Special" w:hint="cs"/>
                <w:sz w:val="48"/>
                <w:szCs w:val="48"/>
                <w:rtl/>
              </w:rPr>
              <w:t>فِـ</w:t>
            </w:r>
            <w:r w:rsidR="00E40190" w:rsidRPr="00BF76B9">
              <w:rPr>
                <w:rFonts w:cs="DecoType Naskh Special" w:hint="cs"/>
                <w:sz w:val="48"/>
                <w:szCs w:val="48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E43F8E" w:rsidRPr="00BF76B9" w:rsidRDefault="00E43F8E" w:rsidP="00E43F8E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BF76B9">
              <w:rPr>
                <w:rFonts w:cs="DecoType Naskh Special" w:hint="cs"/>
                <w:sz w:val="48"/>
                <w:szCs w:val="48"/>
                <w:rtl/>
              </w:rPr>
              <w:t>فُـ</w:t>
            </w:r>
            <w:r w:rsidR="00E40190" w:rsidRPr="00BF76B9">
              <w:rPr>
                <w:rFonts w:cs="DecoType Naskh Special" w:hint="cs"/>
                <w:sz w:val="48"/>
                <w:szCs w:val="48"/>
                <w:rtl/>
              </w:rPr>
              <w:t>ـ</w:t>
            </w:r>
          </w:p>
        </w:tc>
      </w:tr>
      <w:tr w:rsidR="0035366B" w:rsidRPr="00BF76B9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فَ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فَ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5366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فِ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فِ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5366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فُ</w:t>
            </w:r>
            <w:r w:rsidRPr="00BF76B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فُ</w:t>
            </w:r>
            <w:r w:rsidRPr="00BF76B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5366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فَـــ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فَـــ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فِـــ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فِـــ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فُـــ</w:t>
            </w:r>
            <w:r w:rsidRPr="00BF76B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فُـــ</w:t>
            </w:r>
            <w:r w:rsidRPr="00BF76B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BF76B9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E43F8E" w:rsidRPr="00BF76B9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E43F8E" w:rsidRPr="00BF76B9" w:rsidRDefault="003A5614" w:rsidP="00C836D6">
            <w:pPr>
              <w:pStyle w:val="2"/>
              <w:rPr>
                <w:rFonts w:cs="DecoType Naskh Special"/>
              </w:rPr>
            </w:pPr>
            <w:r>
              <w:rPr>
                <w:rFonts w:cs="DecoType Naskh Special" w:hint="cs"/>
                <w:rtl/>
              </w:rPr>
              <w:t>ــ</w:t>
            </w:r>
            <w:r w:rsidR="00E43F8E" w:rsidRPr="00BF76B9">
              <w:rPr>
                <w:rFonts w:cs="DecoType Naskh Special" w:hint="cs"/>
                <w:rtl/>
              </w:rPr>
              <w:t>فَ</w:t>
            </w:r>
            <w:r>
              <w:rPr>
                <w:rFonts w:cs="DecoType Naskh Special" w:hint="cs"/>
                <w:rtl/>
              </w:rPr>
              <w:t>ـــ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E43F8E" w:rsidRPr="00BF76B9" w:rsidRDefault="003A5614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E43F8E" w:rsidRPr="00BF76B9">
              <w:rPr>
                <w:rFonts w:cs="DecoType Naskh Special" w:hint="cs"/>
                <w:sz w:val="48"/>
                <w:szCs w:val="48"/>
                <w:rtl/>
              </w:rPr>
              <w:t>فِ</w:t>
            </w: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E43F8E" w:rsidRPr="00BF76B9" w:rsidRDefault="003A5614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E43F8E" w:rsidRPr="00BF76B9">
              <w:rPr>
                <w:rFonts w:cs="DecoType Naskh Special" w:hint="cs"/>
                <w:sz w:val="48"/>
                <w:szCs w:val="48"/>
                <w:rtl/>
              </w:rPr>
              <w:t>فُ</w:t>
            </w: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E43F8E" w:rsidRPr="00BF76B9" w:rsidRDefault="003A5614" w:rsidP="00E43F8E">
            <w:pPr>
              <w:pStyle w:val="2"/>
              <w:rPr>
                <w:rFonts w:cs="DecoType Naskh Special"/>
              </w:rPr>
            </w:pPr>
            <w:r>
              <w:rPr>
                <w:rFonts w:cs="DecoType Naskh Special" w:hint="cs"/>
                <w:rtl/>
              </w:rPr>
              <w:t>ـــــ</w:t>
            </w:r>
            <w:r w:rsidR="00E43F8E" w:rsidRPr="00BF76B9">
              <w:rPr>
                <w:rFonts w:cs="DecoType Naskh Special" w:hint="cs"/>
                <w:rtl/>
              </w:rPr>
              <w:t>فَ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E43F8E" w:rsidRPr="00BF76B9" w:rsidRDefault="003A5614" w:rsidP="00E43F8E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ـــــ</w:t>
            </w:r>
            <w:r w:rsidR="00E43F8E" w:rsidRPr="00BF76B9">
              <w:rPr>
                <w:rFonts w:cs="DecoType Naskh Special" w:hint="cs"/>
                <w:sz w:val="48"/>
                <w:szCs w:val="48"/>
                <w:rtl/>
              </w:rPr>
              <w:t>فِ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E43F8E" w:rsidRPr="00BF76B9" w:rsidRDefault="003A5614" w:rsidP="00E43F8E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="00E43F8E" w:rsidRPr="00BF76B9">
              <w:rPr>
                <w:rFonts w:cs="DecoType Naskh Special" w:hint="cs"/>
                <w:sz w:val="48"/>
                <w:szCs w:val="48"/>
                <w:rtl/>
              </w:rPr>
              <w:t>فُ</w:t>
            </w:r>
          </w:p>
        </w:tc>
      </w:tr>
      <w:tr w:rsidR="0035366B" w:rsidRPr="00BF76B9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>فَ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BF76B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614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ـــفــَــ</w:t>
            </w:r>
            <w:r w:rsidRPr="00BF76B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5366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>فِ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BF76B9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فِ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BF76B9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5366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>فُ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BF76B9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فُ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BF76B9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5366B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5366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>فَ</w:t>
            </w:r>
            <w:r w:rsidRPr="00BF76B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فَ</w:t>
            </w:r>
            <w:r w:rsidRPr="00BF76B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ـــــ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>فِ</w:t>
            </w:r>
            <w:r w:rsidRPr="00BF76B9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فِ</w:t>
            </w:r>
            <w:r w:rsidRPr="00BF76B9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>
              <w:rPr>
                <w:rFonts w:cs="DecoType Naskh Special" w:hint="cs"/>
                <w:sz w:val="56"/>
                <w:szCs w:val="56"/>
                <w:rtl/>
              </w:rPr>
              <w:t>ـــــ</w:t>
            </w:r>
            <w:r w:rsidRPr="00BF76B9">
              <w:rPr>
                <w:rFonts w:cs="DecoType Naskh Special" w:hint="cs"/>
                <w:sz w:val="56"/>
                <w:szCs w:val="56"/>
                <w:rtl/>
              </w:rPr>
              <w:t>فُ</w:t>
            </w:r>
            <w:r w:rsidRPr="00BF76B9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  <w:r w:rsidRPr="00BF76B9">
              <w:rPr>
                <w:rFonts w:cs="Traditional Arabic" w:hint="cs"/>
                <w:rtl/>
              </w:rPr>
              <w:t>...</w:t>
            </w:r>
            <w:r w:rsidRPr="00BF76B9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3A5614"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3A5614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فُ</w:t>
            </w:r>
            <w:r w:rsidRPr="00BF76B9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BF76B9">
              <w:rPr>
                <w:rFonts w:cs="Traditional Arabic" w:hint="cs"/>
                <w:rtl/>
              </w:rPr>
              <w:t>...</w:t>
            </w:r>
          </w:p>
          <w:p w:rsidR="0035366B" w:rsidRPr="00BF76B9" w:rsidRDefault="0035366B" w:rsidP="003A5F4D">
            <w:pPr>
              <w:jc w:val="center"/>
              <w:rPr>
                <w:rFonts w:cs="Traditional Arabic"/>
                <w:rtl/>
              </w:rPr>
            </w:pP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35366B" w:rsidRPr="00BF76B9" w:rsidRDefault="0035366B" w:rsidP="003A5F4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BF76B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BF76B9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3A5614" w:rsidRDefault="001A084A">
      <w:pPr>
        <w:jc w:val="center"/>
        <w:rPr>
          <w:b/>
          <w:bCs/>
          <w:sz w:val="22"/>
          <w:szCs w:val="22"/>
          <w:rtl/>
        </w:rPr>
      </w:pPr>
      <w:r w:rsidRPr="003A5614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3A5614" w:rsidRDefault="00C836D6" w:rsidP="003A5614">
      <w:pPr>
        <w:jc w:val="center"/>
        <w:rPr>
          <w:b/>
          <w:bCs/>
          <w:sz w:val="22"/>
          <w:szCs w:val="22"/>
          <w:rtl/>
        </w:rPr>
      </w:pPr>
      <w:r w:rsidRPr="003A5614">
        <w:rPr>
          <w:rFonts w:hint="cs"/>
          <w:b/>
          <w:bCs/>
          <w:sz w:val="22"/>
          <w:szCs w:val="22"/>
          <w:rtl/>
        </w:rPr>
        <w:t xml:space="preserve">حرف </w:t>
      </w:r>
      <w:r w:rsidR="003A5614" w:rsidRPr="003A5614">
        <w:rPr>
          <w:rFonts w:hint="cs"/>
          <w:b/>
          <w:bCs/>
          <w:sz w:val="22"/>
          <w:szCs w:val="22"/>
          <w:rtl/>
        </w:rPr>
        <w:t>( ف )</w:t>
      </w:r>
      <w:r w:rsidR="002272B5" w:rsidRPr="003A5614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3A5614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3A5614">
        <w:rPr>
          <w:rFonts w:hint="cs"/>
          <w:b/>
          <w:bCs/>
          <w:sz w:val="22"/>
          <w:szCs w:val="22"/>
          <w:rtl/>
        </w:rPr>
        <w:t xml:space="preserve">يتصل بما بعده ، يرتكز على السطر </w:t>
      </w:r>
      <w:r w:rsidR="00E43F8E" w:rsidRPr="003A5614">
        <w:rPr>
          <w:rFonts w:hint="cs"/>
          <w:b/>
          <w:bCs/>
          <w:sz w:val="22"/>
          <w:szCs w:val="22"/>
          <w:rtl/>
        </w:rPr>
        <w:t>.</w:t>
      </w:r>
    </w:p>
    <w:p w:rsidR="002F6FD8" w:rsidRPr="003A5614" w:rsidRDefault="00BF76B9" w:rsidP="0035366B">
      <w:pPr>
        <w:jc w:val="center"/>
        <w:rPr>
          <w:b/>
          <w:bCs/>
          <w:sz w:val="22"/>
          <w:szCs w:val="22"/>
          <w:rtl/>
        </w:rPr>
      </w:pPr>
      <w:r w:rsidRPr="003A5614">
        <w:rPr>
          <w:rFonts w:hint="cs"/>
          <w:b/>
          <w:bCs/>
          <w:sz w:val="22"/>
          <w:szCs w:val="22"/>
          <w:rtl/>
        </w:rPr>
        <w:t xml:space="preserve"> </w:t>
      </w:r>
    </w:p>
    <w:p w:rsidR="002F6FD8" w:rsidRPr="00BF76B9" w:rsidRDefault="002F6FD8" w:rsidP="00BF76B9">
      <w:pPr>
        <w:jc w:val="center"/>
        <w:rPr>
          <w:sz w:val="22"/>
          <w:szCs w:val="22"/>
          <w:rtl/>
        </w:rPr>
      </w:pPr>
      <w:r w:rsidRPr="00BF76B9">
        <w:rPr>
          <w:rFonts w:hint="cs"/>
          <w:sz w:val="22"/>
          <w:szCs w:val="22"/>
          <w:rtl/>
        </w:rPr>
        <w:t xml:space="preserve">( </w:t>
      </w:r>
      <w:r w:rsidR="00BF76B9" w:rsidRPr="00BF76B9">
        <w:rPr>
          <w:rFonts w:hint="cs"/>
          <w:sz w:val="22"/>
          <w:szCs w:val="22"/>
          <w:rtl/>
        </w:rPr>
        <w:t>8</w:t>
      </w:r>
      <w:r w:rsidRPr="00BF76B9">
        <w:rPr>
          <w:rFonts w:hint="cs"/>
          <w:sz w:val="22"/>
          <w:szCs w:val="22"/>
          <w:rtl/>
        </w:rPr>
        <w:t xml:space="preserve"> )</w:t>
      </w:r>
    </w:p>
    <w:sectPr w:rsidR="002F6FD8" w:rsidRPr="00BF76B9" w:rsidSect="00152B0F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52B0F"/>
    <w:rsid w:val="00192A7A"/>
    <w:rsid w:val="001A084A"/>
    <w:rsid w:val="002272B5"/>
    <w:rsid w:val="00290BDD"/>
    <w:rsid w:val="002932EE"/>
    <w:rsid w:val="002F6FD8"/>
    <w:rsid w:val="00343BAE"/>
    <w:rsid w:val="0035366B"/>
    <w:rsid w:val="003A5614"/>
    <w:rsid w:val="003A5F4D"/>
    <w:rsid w:val="003A7C16"/>
    <w:rsid w:val="00527E14"/>
    <w:rsid w:val="005F5C9C"/>
    <w:rsid w:val="00902D7A"/>
    <w:rsid w:val="00A10739"/>
    <w:rsid w:val="00AB5E3B"/>
    <w:rsid w:val="00B62902"/>
    <w:rsid w:val="00BE6377"/>
    <w:rsid w:val="00BF76B9"/>
    <w:rsid w:val="00C836D6"/>
    <w:rsid w:val="00DE04F0"/>
    <w:rsid w:val="00E40190"/>
    <w:rsid w:val="00E43F8E"/>
    <w:rsid w:val="00EB5847"/>
    <w:rsid w:val="00F274FF"/>
    <w:rsid w:val="00F65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B0F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52B0F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152B0F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152B0F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152B0F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5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3</cp:revision>
  <cp:lastPrinted>2006-09-24T17:14:00Z</cp:lastPrinted>
  <dcterms:created xsi:type="dcterms:W3CDTF">2010-06-26T09:07:00Z</dcterms:created>
  <dcterms:modified xsi:type="dcterms:W3CDTF">2010-06-26T09:32:00Z</dcterms:modified>
</cp:coreProperties>
</file>